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62AC" w14:textId="77777777" w:rsidR="00D6367D" w:rsidRPr="00F36978" w:rsidRDefault="00D6367D" w:rsidP="00B065B7">
      <w:pPr>
        <w:pStyle w:val="BodyText"/>
        <w:spacing w:before="5"/>
        <w:jc w:val="center"/>
        <w:rPr>
          <w:sz w:val="22"/>
          <w:szCs w:val="22"/>
        </w:rPr>
      </w:pPr>
      <w:r w:rsidRPr="00D6367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17FC1D" wp14:editId="202FC0D9">
                <wp:simplePos x="0" y="0"/>
                <wp:positionH relativeFrom="page">
                  <wp:posOffset>856615</wp:posOffset>
                </wp:positionH>
                <wp:positionV relativeFrom="paragraph">
                  <wp:posOffset>177165</wp:posOffset>
                </wp:positionV>
                <wp:extent cx="6400800" cy="0"/>
                <wp:effectExtent l="8890" t="11430" r="10160" b="762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4477F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45pt,13.95pt" to="571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B1EQIAACg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" strokeweight=".17356mm">
                <w10:wrap type="topAndBottom" anchorx="page"/>
              </v:line>
            </w:pict>
          </mc:Fallback>
        </mc:AlternateContent>
      </w:r>
      <w:r w:rsidR="00B065B7">
        <w:rPr>
          <w:b/>
          <w:sz w:val="22"/>
          <w:szCs w:val="22"/>
        </w:rPr>
        <w:t>YAMHILL COUNTY TRANSIT ADVISORY COMMITTEE (YCTAC)</w:t>
      </w:r>
    </w:p>
    <w:p w14:paraId="24DF11A4" w14:textId="77777777" w:rsidR="00B065B7" w:rsidRDefault="00B065B7" w:rsidP="00B065B7">
      <w:pPr>
        <w:pStyle w:val="BodyText"/>
        <w:spacing w:before="5"/>
        <w:rPr>
          <w:sz w:val="22"/>
          <w:szCs w:val="22"/>
        </w:rPr>
      </w:pPr>
      <w:r>
        <w:rPr>
          <w:i/>
          <w:sz w:val="22"/>
          <w:szCs w:val="22"/>
        </w:rPr>
        <w:t>Creation: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B.O. 1</w:t>
      </w:r>
      <w:r w:rsidR="00AD66B1">
        <w:rPr>
          <w:sz w:val="22"/>
          <w:szCs w:val="22"/>
        </w:rPr>
        <w:t>8</w:t>
      </w:r>
      <w:r>
        <w:rPr>
          <w:sz w:val="22"/>
          <w:szCs w:val="22"/>
        </w:rPr>
        <w:t>-340; 09/20/2018</w:t>
      </w:r>
    </w:p>
    <w:p w14:paraId="1CB4910B" w14:textId="77777777" w:rsidR="00105397" w:rsidRDefault="00105397" w:rsidP="00B065B7">
      <w:pPr>
        <w:pStyle w:val="BodyText"/>
        <w:spacing w:before="5"/>
        <w:rPr>
          <w:sz w:val="22"/>
          <w:szCs w:val="22"/>
        </w:rPr>
      </w:pPr>
      <w:r>
        <w:rPr>
          <w:i/>
          <w:sz w:val="22"/>
          <w:szCs w:val="22"/>
        </w:rPr>
        <w:t>Membership: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5-11 members and a Board of Commissioner liaison (non-voting).  Members must </w:t>
      </w:r>
    </w:p>
    <w:p w14:paraId="562D20BC" w14:textId="77777777" w:rsidR="00105397" w:rsidRDefault="00105397" w:rsidP="00B065B7">
      <w:pPr>
        <w:pStyle w:val="BodyText"/>
        <w:spacing w:before="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represent the following groups:  low income; 65 or older or </w:t>
      </w:r>
      <w:r w:rsidR="00AD66B1">
        <w:rPr>
          <w:sz w:val="22"/>
          <w:szCs w:val="22"/>
        </w:rPr>
        <w:t>individuals</w:t>
      </w:r>
      <w:r>
        <w:rPr>
          <w:sz w:val="22"/>
          <w:szCs w:val="22"/>
        </w:rPr>
        <w:t xml:space="preserve"> with dis-</w:t>
      </w:r>
    </w:p>
    <w:p w14:paraId="1C4DA44D" w14:textId="77777777" w:rsidR="00105397" w:rsidRDefault="00105397" w:rsidP="00B065B7">
      <w:pPr>
        <w:pStyle w:val="BodyText"/>
        <w:spacing w:before="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abilities; public transportation service providers or non-profits that provide public</w:t>
      </w:r>
    </w:p>
    <w:p w14:paraId="69A4F197" w14:textId="77777777" w:rsidR="00105397" w:rsidRDefault="00105397" w:rsidP="00B065B7">
      <w:pPr>
        <w:pStyle w:val="BodyText"/>
        <w:spacing w:before="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transportation services and; Yamhill County transit users.  See by-laws for additional</w:t>
      </w:r>
    </w:p>
    <w:p w14:paraId="77D522F7" w14:textId="77777777" w:rsidR="00105397" w:rsidRDefault="00105397" w:rsidP="00B065B7">
      <w:pPr>
        <w:pStyle w:val="BodyText"/>
        <w:spacing w:before="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member requirements.</w:t>
      </w:r>
    </w:p>
    <w:p w14:paraId="46AB5A43" w14:textId="77777777" w:rsidR="00105397" w:rsidRDefault="00105397" w:rsidP="00B065B7">
      <w:pPr>
        <w:pStyle w:val="BodyText"/>
        <w:spacing w:before="5"/>
        <w:rPr>
          <w:sz w:val="22"/>
          <w:szCs w:val="22"/>
        </w:rPr>
      </w:pPr>
      <w:r>
        <w:rPr>
          <w:i/>
          <w:sz w:val="22"/>
          <w:szCs w:val="22"/>
        </w:rPr>
        <w:t>By-laws:</w:t>
      </w:r>
      <w:r>
        <w:rPr>
          <w:sz w:val="22"/>
          <w:szCs w:val="22"/>
        </w:rPr>
        <w:tab/>
        <w:t>Adopted by B.O. 18-341 at the time of creation.</w:t>
      </w:r>
    </w:p>
    <w:p w14:paraId="36B291FC" w14:textId="77777777" w:rsidR="00105397" w:rsidRDefault="00105397" w:rsidP="00B065B7">
      <w:pPr>
        <w:pStyle w:val="BodyText"/>
        <w:spacing w:before="5"/>
        <w:rPr>
          <w:sz w:val="22"/>
          <w:szCs w:val="22"/>
        </w:rPr>
      </w:pPr>
      <w:r>
        <w:rPr>
          <w:i/>
          <w:sz w:val="22"/>
          <w:szCs w:val="22"/>
        </w:rPr>
        <w:t>Term: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3 year terms staggered to expire the last day of June; initial term ending June 30, 2019.</w:t>
      </w:r>
    </w:p>
    <w:p w14:paraId="7B973B9F" w14:textId="77777777" w:rsidR="00105397" w:rsidRDefault="00105397" w:rsidP="00B065B7">
      <w:pPr>
        <w:pStyle w:val="BodyText"/>
        <w:spacing w:before="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 term limits.</w:t>
      </w:r>
    </w:p>
    <w:p w14:paraId="73D7431C" w14:textId="77777777" w:rsidR="00105397" w:rsidRDefault="00105397" w:rsidP="00B065B7">
      <w:pPr>
        <w:pStyle w:val="BodyText"/>
        <w:spacing w:before="5"/>
        <w:rPr>
          <w:sz w:val="22"/>
          <w:szCs w:val="22"/>
        </w:rPr>
      </w:pPr>
      <w:r>
        <w:rPr>
          <w:i/>
          <w:sz w:val="22"/>
          <w:szCs w:val="22"/>
        </w:rPr>
        <w:t>Quorum: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For official business 6 voting members.  A majority of the filled positions will con-</w:t>
      </w:r>
    </w:p>
    <w:p w14:paraId="24368F38" w14:textId="77777777" w:rsidR="00105397" w:rsidRDefault="00105397" w:rsidP="00B065B7">
      <w:pPr>
        <w:pStyle w:val="BodyText"/>
        <w:spacing w:before="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statute a quorum if there are vacancies.</w:t>
      </w:r>
    </w:p>
    <w:p w14:paraId="5C212F88" w14:textId="77777777" w:rsidR="00105397" w:rsidRDefault="00105397" w:rsidP="00B065B7">
      <w:pPr>
        <w:pStyle w:val="BodyText"/>
        <w:spacing w:before="5"/>
        <w:rPr>
          <w:sz w:val="22"/>
          <w:szCs w:val="22"/>
        </w:rPr>
      </w:pPr>
      <w:r>
        <w:rPr>
          <w:i/>
          <w:sz w:val="22"/>
          <w:szCs w:val="22"/>
        </w:rPr>
        <w:t>Officers: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Chair appointed by the Board of Commissioners, vice-chair and secretary </w:t>
      </w:r>
      <w:r w:rsidR="00F36978">
        <w:rPr>
          <w:sz w:val="22"/>
          <w:szCs w:val="22"/>
        </w:rPr>
        <w:t>as elected</w:t>
      </w:r>
    </w:p>
    <w:p w14:paraId="00296C98" w14:textId="77777777" w:rsidR="00F36978" w:rsidRDefault="00F36978" w:rsidP="00B065B7">
      <w:pPr>
        <w:pStyle w:val="BodyText"/>
        <w:spacing w:before="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by members; except for the Chair, no member may serve more than one year in a </w:t>
      </w:r>
    </w:p>
    <w:p w14:paraId="5037C42E" w14:textId="77777777" w:rsidR="00F36978" w:rsidRDefault="00F36978" w:rsidP="00B065B7">
      <w:pPr>
        <w:pStyle w:val="BodyText"/>
        <w:spacing w:before="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particular office.</w:t>
      </w:r>
    </w:p>
    <w:p w14:paraId="066E0510" w14:textId="77777777" w:rsidR="00F36978" w:rsidRPr="00F36978" w:rsidRDefault="00F36978" w:rsidP="00B065B7">
      <w:pPr>
        <w:pStyle w:val="BodyText"/>
        <w:spacing w:before="5"/>
        <w:rPr>
          <w:sz w:val="22"/>
          <w:szCs w:val="22"/>
        </w:rPr>
      </w:pPr>
      <w:r>
        <w:rPr>
          <w:i/>
          <w:sz w:val="22"/>
          <w:szCs w:val="22"/>
        </w:rPr>
        <w:t>Meetings: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Fourth Thursday quarterly (Jan/Apr/Jul/Oct), 3:00 pm in the Courthouse, Rm 32.</w:t>
      </w:r>
    </w:p>
    <w:p w14:paraId="45C4EB56" w14:textId="77777777" w:rsidR="00B065B7" w:rsidRPr="00D6367D" w:rsidRDefault="00F36978" w:rsidP="00B065B7">
      <w:pPr>
        <w:pStyle w:val="BodyText"/>
        <w:spacing w:before="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E8528BF" w14:textId="77777777" w:rsidR="008A2981" w:rsidRDefault="00DF72B3"/>
    <w:p w14:paraId="4578ED72" w14:textId="77777777" w:rsidR="00D6367D" w:rsidRDefault="00D6367D"/>
    <w:p w14:paraId="4B3A01E2" w14:textId="77777777" w:rsidR="00162AD2" w:rsidRDefault="004A2B84">
      <w:pPr>
        <w:rPr>
          <w:b/>
        </w:rPr>
      </w:pPr>
      <w:r>
        <w:rPr>
          <w:b/>
        </w:rPr>
        <w:t>Member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4213">
        <w:rPr>
          <w:b/>
        </w:rPr>
        <w:tab/>
        <w:t>Representing</w:t>
      </w:r>
      <w:r w:rsidR="00C34213">
        <w:rPr>
          <w:b/>
        </w:rPr>
        <w:tab/>
      </w:r>
      <w:r w:rsidR="00C34213">
        <w:rPr>
          <w:b/>
        </w:rPr>
        <w:tab/>
      </w:r>
      <w:r w:rsidR="00C34213">
        <w:rPr>
          <w:b/>
        </w:rPr>
        <w:tab/>
      </w:r>
      <w:r w:rsidR="00C34213">
        <w:rPr>
          <w:b/>
        </w:rPr>
        <w:tab/>
      </w:r>
      <w:r w:rsidR="00C34213">
        <w:rPr>
          <w:b/>
        </w:rPr>
        <w:tab/>
        <w:t>Expiration</w:t>
      </w:r>
    </w:p>
    <w:p w14:paraId="0B672248" w14:textId="77777777" w:rsidR="00C34213" w:rsidRDefault="00C34213">
      <w:pPr>
        <w:rPr>
          <w:b/>
        </w:rPr>
      </w:pPr>
    </w:p>
    <w:p w14:paraId="0E9ADC35" w14:textId="77777777" w:rsidR="003D7601" w:rsidRDefault="00C34213">
      <w:r>
        <w:t>Frank Sheridan</w:t>
      </w:r>
      <w:r>
        <w:tab/>
      </w:r>
      <w:r>
        <w:tab/>
      </w:r>
      <w:r>
        <w:tab/>
      </w:r>
      <w:r>
        <w:tab/>
        <w:t>Local Government-</w:t>
      </w:r>
      <w:r w:rsidR="00747DA6">
        <w:t>s</w:t>
      </w:r>
      <w:r>
        <w:t>mall Cities</w:t>
      </w:r>
      <w:r>
        <w:tab/>
      </w:r>
      <w:r w:rsidR="00A83FD0">
        <w:tab/>
      </w:r>
      <w:r w:rsidR="00A83FD0">
        <w:tab/>
        <w:t>6/30/2022</w:t>
      </w:r>
    </w:p>
    <w:p w14:paraId="65FE8BA2" w14:textId="53CF33A9" w:rsidR="00C34213" w:rsidRDefault="00A83FD0">
      <w:r>
        <w:t>manager@cityofsheridanor.com</w:t>
      </w:r>
      <w:r w:rsidR="006D1EB9">
        <w:t xml:space="preserve">             </w:t>
      </w:r>
      <w:r w:rsidR="003D7601">
        <w:tab/>
      </w:r>
      <w:r w:rsidR="003D7601">
        <w:tab/>
      </w:r>
      <w:r w:rsidR="003D7601">
        <w:tab/>
      </w:r>
      <w:r w:rsidR="00C34213">
        <w:tab/>
      </w:r>
      <w:r w:rsidR="00C34213">
        <w:tab/>
      </w:r>
      <w:r w:rsidR="008E7A34">
        <w:tab/>
      </w:r>
    </w:p>
    <w:p w14:paraId="2C23B694" w14:textId="77777777" w:rsidR="0053071F" w:rsidRPr="0053071F" w:rsidRDefault="0053071F" w:rsidP="0053071F">
      <w:pPr>
        <w:pStyle w:val="NoSpacing"/>
        <w:ind w:left="2160" w:hanging="2160"/>
        <w:rPr>
          <w:rFonts w:ascii="Times New Roman" w:hAnsi="Times New Roman" w:cs="Times New Roman"/>
        </w:rPr>
      </w:pPr>
      <w:r w:rsidRPr="0053071F">
        <w:rPr>
          <w:rFonts w:ascii="Times New Roman" w:hAnsi="Times New Roman" w:cs="Times New Roman"/>
        </w:rPr>
        <w:t>503.843.2347</w:t>
      </w:r>
    </w:p>
    <w:p w14:paraId="713FB066" w14:textId="77777777" w:rsidR="008E7A34" w:rsidRDefault="008E7A34"/>
    <w:p w14:paraId="335F1E22" w14:textId="77777777" w:rsidR="008E7A34" w:rsidRPr="006D1EB9" w:rsidRDefault="008E7A34">
      <w:r w:rsidRPr="006D1EB9">
        <w:t>Scott Essin</w:t>
      </w:r>
      <w:r w:rsidRPr="006D1EB9">
        <w:tab/>
      </w:r>
      <w:r w:rsidRPr="006D1EB9">
        <w:tab/>
      </w:r>
      <w:r w:rsidRPr="006D1EB9">
        <w:tab/>
      </w:r>
      <w:r w:rsidRPr="006D1EB9">
        <w:tab/>
      </w:r>
      <w:r w:rsidR="00BF7E65" w:rsidRPr="006D1EB9">
        <w:t>Individuals 65 or older</w:t>
      </w:r>
      <w:r w:rsidR="00BF7E65" w:rsidRPr="006D1EB9">
        <w:tab/>
      </w:r>
      <w:r w:rsidR="00BF7E65" w:rsidRPr="006D1EB9">
        <w:tab/>
      </w:r>
      <w:r w:rsidRPr="006D1EB9">
        <w:tab/>
      </w:r>
      <w:r w:rsidRPr="006D1EB9">
        <w:tab/>
        <w:t>6/30/20</w:t>
      </w:r>
      <w:r w:rsidR="00A83FD0">
        <w:t>22</w:t>
      </w:r>
    </w:p>
    <w:p w14:paraId="6313D98A" w14:textId="77777777" w:rsidR="008E7A34" w:rsidRPr="006D1EB9" w:rsidRDefault="00404A70">
      <w:r w:rsidRPr="006D1EB9">
        <w:rPr>
          <w:rStyle w:val="Hyperlink"/>
        </w:rPr>
        <w:t>sessin3058@aol.com</w:t>
      </w:r>
    </w:p>
    <w:p w14:paraId="0B8D5F26" w14:textId="77777777" w:rsidR="008E7A34" w:rsidRPr="006D1EB9" w:rsidRDefault="008E7A34">
      <w:r w:rsidRPr="006D1EB9">
        <w:t>503.866.2431</w:t>
      </w:r>
    </w:p>
    <w:p w14:paraId="4987EA61" w14:textId="77777777" w:rsidR="008E7A34" w:rsidRDefault="008E7A34"/>
    <w:p w14:paraId="7E376034" w14:textId="77777777" w:rsidR="008E7A34" w:rsidRDefault="008E7A34">
      <w:r>
        <w:t>Emily Frey</w:t>
      </w:r>
      <w:r>
        <w:tab/>
      </w:r>
      <w:r>
        <w:tab/>
      </w:r>
      <w:r>
        <w:tab/>
      </w:r>
      <w:r>
        <w:tab/>
        <w:t>Public health, social &amp; human services</w:t>
      </w:r>
      <w:r>
        <w:tab/>
      </w:r>
      <w:r>
        <w:tab/>
        <w:t>6/30/20</w:t>
      </w:r>
      <w:r w:rsidR="00A83FD0">
        <w:t>21</w:t>
      </w:r>
    </w:p>
    <w:p w14:paraId="2D72AA58" w14:textId="77777777" w:rsidR="008E7A34" w:rsidRDefault="00DF72B3">
      <w:hyperlink r:id="rId4" w:history="1">
        <w:r w:rsidR="008E7A34" w:rsidRPr="00DB6663">
          <w:rPr>
            <w:rStyle w:val="Hyperlink"/>
          </w:rPr>
          <w:t>freye@co.yamhill.or.us</w:t>
        </w:r>
      </w:hyperlink>
      <w:r w:rsidR="008E7A34">
        <w:tab/>
      </w:r>
      <w:r w:rsidR="008E7A34">
        <w:tab/>
      </w:r>
      <w:r w:rsidR="008E7A34">
        <w:tab/>
        <w:t xml:space="preserve">provider, </w:t>
      </w:r>
      <w:r w:rsidR="00747DA6">
        <w:t>i</w:t>
      </w:r>
      <w:r w:rsidR="00AD66B1">
        <w:t>ndividuals</w:t>
      </w:r>
      <w:r w:rsidR="008E7A34">
        <w:t xml:space="preserve"> with disabilities</w:t>
      </w:r>
    </w:p>
    <w:p w14:paraId="22FDCAC3" w14:textId="77777777" w:rsidR="008E7A34" w:rsidRDefault="008E7A34">
      <w:r>
        <w:t>503.434.7523</w:t>
      </w:r>
    </w:p>
    <w:p w14:paraId="7D5857AE" w14:textId="77777777" w:rsidR="008E7A34" w:rsidRDefault="008E7A34"/>
    <w:p w14:paraId="41289AEF" w14:textId="77777777" w:rsidR="008E7A34" w:rsidRDefault="008E7A34">
      <w:r>
        <w:t>Craig Johnson</w:t>
      </w:r>
      <w:r>
        <w:tab/>
      </w:r>
      <w:r>
        <w:tab/>
      </w:r>
      <w:r>
        <w:tab/>
      </w:r>
      <w:r>
        <w:tab/>
        <w:t xml:space="preserve">Transit user, </w:t>
      </w:r>
      <w:r w:rsidR="00747DA6">
        <w:t>i</w:t>
      </w:r>
      <w:r w:rsidR="00AD66B1">
        <w:t>ndividuals</w:t>
      </w:r>
      <w:r>
        <w:t xml:space="preserve"> with disabilities</w:t>
      </w:r>
      <w:r>
        <w:tab/>
      </w:r>
      <w:r>
        <w:tab/>
        <w:t>6/30/20</w:t>
      </w:r>
      <w:r w:rsidR="00A83FD0">
        <w:t>20</w:t>
      </w:r>
    </w:p>
    <w:p w14:paraId="4DCC8BE1" w14:textId="77777777" w:rsidR="008E7A34" w:rsidRDefault="008E7A34">
      <w:r>
        <w:t>971.241.3235</w:t>
      </w:r>
    </w:p>
    <w:p w14:paraId="3B1F1466" w14:textId="77777777" w:rsidR="0082123F" w:rsidRDefault="0082123F"/>
    <w:p w14:paraId="325E68D8" w14:textId="77777777" w:rsidR="0082123F" w:rsidRDefault="0082123F"/>
    <w:p w14:paraId="6AE8ED80" w14:textId="77777777" w:rsidR="0082123F" w:rsidRDefault="0082123F"/>
    <w:p w14:paraId="04EC28D6" w14:textId="77777777" w:rsidR="008E7A34" w:rsidRDefault="008E7A34">
      <w:r>
        <w:t>Nancy Keim</w:t>
      </w:r>
      <w:r>
        <w:tab/>
      </w:r>
      <w:r>
        <w:tab/>
      </w:r>
      <w:r>
        <w:tab/>
      </w:r>
      <w:r>
        <w:tab/>
      </w:r>
      <w:r w:rsidR="00AD66B1">
        <w:t>Individuals</w:t>
      </w:r>
      <w:r>
        <w:t xml:space="preserve"> with disabilities</w:t>
      </w:r>
      <w:r>
        <w:tab/>
      </w:r>
      <w:r>
        <w:tab/>
      </w:r>
      <w:r>
        <w:tab/>
      </w:r>
      <w:r w:rsidR="00AD66B1">
        <w:t>6/30/2020</w:t>
      </w:r>
      <w:r>
        <w:tab/>
      </w:r>
    </w:p>
    <w:p w14:paraId="72E74B6B" w14:textId="77777777" w:rsidR="008E7A34" w:rsidRDefault="00DF72B3">
      <w:hyperlink r:id="rId5" w:history="1">
        <w:r w:rsidR="008E7A34" w:rsidRPr="00DB6663">
          <w:rPr>
            <w:rStyle w:val="Hyperlink"/>
          </w:rPr>
          <w:t>nckeim@onlinemac.com</w:t>
        </w:r>
      </w:hyperlink>
    </w:p>
    <w:p w14:paraId="2E45321F" w14:textId="77777777" w:rsidR="008E7A34" w:rsidRDefault="008E7A34">
      <w:r>
        <w:t>503.472.7567</w:t>
      </w:r>
    </w:p>
    <w:p w14:paraId="2FA0989E" w14:textId="77777777" w:rsidR="008B354E" w:rsidRDefault="008B354E"/>
    <w:p w14:paraId="3F0BB892" w14:textId="77777777" w:rsidR="008E7A34" w:rsidRDefault="008E7A34"/>
    <w:p w14:paraId="3FB48458" w14:textId="77777777" w:rsidR="00A83FD0" w:rsidRDefault="00A83FD0">
      <w:r>
        <w:t>Mark Staples-Kelley</w:t>
      </w:r>
    </w:p>
    <w:p w14:paraId="0B45EC81" w14:textId="4657773A" w:rsidR="008E7A34" w:rsidRDefault="00433C1C">
      <w:r>
        <w:t>m</w:t>
      </w:r>
      <w:r w:rsidR="00A83FD0">
        <w:t>ark.staples-kelley@nwsds.org</w:t>
      </w:r>
      <w:r w:rsidR="008E7A34">
        <w:tab/>
      </w:r>
      <w:r w:rsidR="008E7A34">
        <w:tab/>
        <w:t>Individuals 65 or older</w:t>
      </w:r>
      <w:r w:rsidR="008E7A34">
        <w:tab/>
      </w:r>
      <w:r w:rsidR="008E7A34">
        <w:tab/>
      </w:r>
      <w:r w:rsidR="008E7A34">
        <w:tab/>
      </w:r>
      <w:r w:rsidR="008E7A34">
        <w:tab/>
        <w:t>6/30/20</w:t>
      </w:r>
      <w:r w:rsidR="00A83FD0">
        <w:t>21</w:t>
      </w:r>
    </w:p>
    <w:p w14:paraId="148EBDC0" w14:textId="77777777" w:rsidR="008E7A34" w:rsidRDefault="00A83FD0">
      <w:r>
        <w:t>503.435.4325</w:t>
      </w:r>
    </w:p>
    <w:p w14:paraId="43121AA8" w14:textId="77777777" w:rsidR="008E7A34" w:rsidRDefault="008E7A34"/>
    <w:p w14:paraId="289589CE" w14:textId="77777777" w:rsidR="00923B72" w:rsidRDefault="00923B72"/>
    <w:p w14:paraId="0BD47776" w14:textId="77777777" w:rsidR="00A83FD0" w:rsidRDefault="00A83FD0"/>
    <w:p w14:paraId="70F79240" w14:textId="77777777" w:rsidR="00A83FD0" w:rsidRDefault="00A83FD0"/>
    <w:p w14:paraId="64B29DC7" w14:textId="77777777" w:rsidR="00A83FD0" w:rsidRDefault="00A83FD0"/>
    <w:p w14:paraId="335BD74D" w14:textId="77777777" w:rsidR="008E7A34" w:rsidRDefault="008E7A34">
      <w:r>
        <w:t>Chris Mercier</w:t>
      </w:r>
      <w:r>
        <w:tab/>
      </w:r>
      <w:r>
        <w:tab/>
      </w:r>
      <w:r>
        <w:tab/>
      </w:r>
      <w:r>
        <w:tab/>
        <w:t xml:space="preserve">Neighboring </w:t>
      </w:r>
      <w:r w:rsidR="00747DA6">
        <w:t>c</w:t>
      </w:r>
      <w:r>
        <w:t xml:space="preserve">ommunity </w:t>
      </w:r>
      <w:r w:rsidR="00747DA6">
        <w:t>e</w:t>
      </w:r>
      <w:r>
        <w:t>mployer</w:t>
      </w:r>
      <w:r>
        <w:tab/>
      </w:r>
      <w:r>
        <w:tab/>
        <w:t>6/30/20</w:t>
      </w:r>
      <w:r w:rsidR="00A83FD0">
        <w:t>21</w:t>
      </w:r>
    </w:p>
    <w:p w14:paraId="655F700D" w14:textId="77777777" w:rsidR="008E7A34" w:rsidRDefault="008E7A34">
      <w:r>
        <w:t>Tribal Councilor</w:t>
      </w:r>
      <w:r>
        <w:tab/>
      </w:r>
      <w:r>
        <w:tab/>
      </w:r>
      <w:r>
        <w:tab/>
      </w:r>
      <w:r w:rsidR="00747DA6">
        <w:t>d</w:t>
      </w:r>
      <w:r>
        <w:t>estination</w:t>
      </w:r>
    </w:p>
    <w:p w14:paraId="195A7CB7" w14:textId="77777777" w:rsidR="008E7A34" w:rsidRDefault="00DF72B3">
      <w:hyperlink r:id="rId6" w:history="1">
        <w:r w:rsidR="00104D9A" w:rsidRPr="0014646A">
          <w:rPr>
            <w:rStyle w:val="Hyperlink"/>
          </w:rPr>
          <w:t>chris.mercier@grandronde.org</w:t>
        </w:r>
      </w:hyperlink>
    </w:p>
    <w:p w14:paraId="3F6F31BA" w14:textId="77777777" w:rsidR="008E7A34" w:rsidRDefault="008E7A34">
      <w:r>
        <w:t>503.879.5964</w:t>
      </w:r>
    </w:p>
    <w:p w14:paraId="27D37DB8" w14:textId="77777777" w:rsidR="008E7A34" w:rsidRDefault="008E7A34"/>
    <w:p w14:paraId="778ACAD1" w14:textId="77777777" w:rsidR="008E7A34" w:rsidRDefault="008E7A34">
      <w:r>
        <w:t>Ken Moore</w:t>
      </w:r>
      <w:r>
        <w:tab/>
      </w:r>
      <w:r>
        <w:tab/>
      </w:r>
      <w:r>
        <w:tab/>
      </w:r>
      <w:r>
        <w:tab/>
        <w:t xml:space="preserve">Local </w:t>
      </w:r>
      <w:r w:rsidR="00747DA6">
        <w:t>g</w:t>
      </w:r>
      <w:r>
        <w:t>overnment</w:t>
      </w:r>
      <w:r w:rsidR="004A2B84">
        <w:t>-</w:t>
      </w:r>
      <w:r w:rsidR="00747DA6">
        <w:t>s</w:t>
      </w:r>
      <w:r w:rsidR="004A2B84">
        <w:t xml:space="preserve">mall </w:t>
      </w:r>
      <w:r w:rsidR="00747DA6">
        <w:t>c</w:t>
      </w:r>
      <w:r w:rsidR="004A2B84">
        <w:t>ities</w:t>
      </w:r>
      <w:r w:rsidR="004A2B84">
        <w:tab/>
      </w:r>
      <w:r w:rsidR="004A2B84">
        <w:tab/>
      </w:r>
      <w:r w:rsidR="004A2B84">
        <w:tab/>
        <w:t>6/30/20</w:t>
      </w:r>
      <w:r w:rsidR="00A83FD0">
        <w:t>22</w:t>
      </w:r>
    </w:p>
    <w:p w14:paraId="22939F00" w14:textId="77777777" w:rsidR="004A2B84" w:rsidRDefault="00DF72B3">
      <w:hyperlink r:id="rId7" w:history="1">
        <w:r w:rsidR="004A2B84" w:rsidRPr="00DB6663">
          <w:rPr>
            <w:rStyle w:val="Hyperlink"/>
          </w:rPr>
          <w:t>ken@localmattersor.com</w:t>
        </w:r>
      </w:hyperlink>
      <w:r w:rsidR="004A2B84">
        <w:tab/>
      </w:r>
      <w:r w:rsidR="004A2B84">
        <w:tab/>
      </w:r>
      <w:r w:rsidR="00747DA6">
        <w:t>i</w:t>
      </w:r>
      <w:r w:rsidR="004A2B84">
        <w:t>ndividuals 65 or older</w:t>
      </w:r>
    </w:p>
    <w:p w14:paraId="14478C35" w14:textId="77777777" w:rsidR="004A2B84" w:rsidRDefault="004A2B84">
      <w:r>
        <w:t>503.550.3803</w:t>
      </w:r>
    </w:p>
    <w:p w14:paraId="17DA927E" w14:textId="77777777" w:rsidR="004A2B84" w:rsidRDefault="004A2B84"/>
    <w:p w14:paraId="373298F5" w14:textId="77777777" w:rsidR="004A2B84" w:rsidRDefault="004A2B84">
      <w:r>
        <w:t>Heather Richards</w:t>
      </w:r>
      <w:r>
        <w:tab/>
      </w:r>
      <w:r>
        <w:tab/>
      </w:r>
      <w:r>
        <w:tab/>
        <w:t xml:space="preserve">Local </w:t>
      </w:r>
      <w:r w:rsidR="00747DA6">
        <w:t>g</w:t>
      </w:r>
      <w:r>
        <w:t>overnment-</w:t>
      </w:r>
      <w:r w:rsidR="00747DA6">
        <w:t>l</w:t>
      </w:r>
      <w:r>
        <w:t xml:space="preserve">arge </w:t>
      </w:r>
      <w:r w:rsidR="00747DA6">
        <w:t>c</w:t>
      </w:r>
      <w:r>
        <w:t>ities</w:t>
      </w:r>
      <w:r>
        <w:tab/>
      </w:r>
      <w:r>
        <w:tab/>
      </w:r>
      <w:r>
        <w:tab/>
        <w:t>6/30/20</w:t>
      </w:r>
      <w:r w:rsidR="00A83FD0">
        <w:t>22</w:t>
      </w:r>
    </w:p>
    <w:p w14:paraId="2B22B6C9" w14:textId="77777777" w:rsidR="004A2B84" w:rsidRDefault="00DF72B3">
      <w:hyperlink r:id="rId8" w:history="1">
        <w:r w:rsidR="00CB66C5" w:rsidRPr="00436176">
          <w:rPr>
            <w:rStyle w:val="Hyperlink"/>
          </w:rPr>
          <w:t>heather.richards@mcminnvilleoregon.gov</w:t>
        </w:r>
      </w:hyperlink>
      <w:r w:rsidR="004A2B84">
        <w:tab/>
      </w:r>
      <w:r w:rsidR="00747DA6">
        <w:t>l</w:t>
      </w:r>
      <w:r w:rsidR="004A2B84">
        <w:t xml:space="preserve">and </w:t>
      </w:r>
      <w:r w:rsidR="00747DA6">
        <w:t>u</w:t>
      </w:r>
      <w:r w:rsidR="004A2B84">
        <w:t xml:space="preserve">se </w:t>
      </w:r>
      <w:r w:rsidR="00747DA6">
        <w:t>p</w:t>
      </w:r>
      <w:r w:rsidR="004A2B84">
        <w:t>lanner</w:t>
      </w:r>
    </w:p>
    <w:p w14:paraId="6DCB174E" w14:textId="77777777" w:rsidR="004A2B84" w:rsidRDefault="004A2B84">
      <w:r>
        <w:t>503.434.7311</w:t>
      </w:r>
    </w:p>
    <w:p w14:paraId="234A06D2" w14:textId="77777777" w:rsidR="008B354E" w:rsidRDefault="008B354E"/>
    <w:p w14:paraId="69F466F3" w14:textId="77777777" w:rsidR="004A2B84" w:rsidRDefault="00A83FD0">
      <w:r>
        <w:t>Amanda Rivinius</w:t>
      </w:r>
      <w:r w:rsidR="004A2B84">
        <w:tab/>
      </w:r>
      <w:r w:rsidR="004A2B84">
        <w:tab/>
      </w:r>
      <w:r w:rsidR="004A2B84">
        <w:tab/>
        <w:t>Public health, social &amp; human services</w:t>
      </w:r>
      <w:r w:rsidR="004A2B84">
        <w:tab/>
      </w:r>
      <w:r w:rsidR="004A2B84">
        <w:tab/>
        <w:t>6/30/20</w:t>
      </w:r>
      <w:r>
        <w:t>20</w:t>
      </w:r>
    </w:p>
    <w:p w14:paraId="601E6F1D" w14:textId="77777777" w:rsidR="004A2B84" w:rsidRDefault="00DF72B3">
      <w:hyperlink r:id="rId9" w:history="1">
        <w:r w:rsidR="00A83FD0" w:rsidRPr="00B36006">
          <w:rPr>
            <w:rStyle w:val="Hyperlink"/>
          </w:rPr>
          <w:t>nicehouse@omrs-dd.org</w:t>
        </w:r>
      </w:hyperlink>
      <w:r w:rsidR="004A2B84">
        <w:tab/>
      </w:r>
      <w:r w:rsidR="00A83FD0">
        <w:tab/>
      </w:r>
      <w:r w:rsidR="004A2B84">
        <w:t>provider</w:t>
      </w:r>
    </w:p>
    <w:p w14:paraId="0A998886" w14:textId="77777777" w:rsidR="004A2B84" w:rsidRDefault="00A83FD0">
      <w:r>
        <w:t>503.883.9296</w:t>
      </w:r>
    </w:p>
    <w:p w14:paraId="3F17401E" w14:textId="77777777" w:rsidR="004A2B84" w:rsidRDefault="004A2B84"/>
    <w:p w14:paraId="7A0384A7" w14:textId="77777777" w:rsidR="004A2B84" w:rsidRPr="006D1EB9" w:rsidRDefault="00BF7E65">
      <w:r w:rsidRPr="006D1EB9">
        <w:t>Elise</w:t>
      </w:r>
      <w:r w:rsidR="004F09D1" w:rsidRPr="006D1EB9">
        <w:t xml:space="preserve"> Yarnell Hollemon</w:t>
      </w:r>
      <w:r w:rsidR="004A2B84" w:rsidRPr="006D1EB9">
        <w:tab/>
      </w:r>
      <w:r w:rsidR="004F09D1" w:rsidRPr="006D1EB9">
        <w:tab/>
      </w:r>
      <w:r w:rsidR="004A2B84" w:rsidRPr="006D1EB9">
        <w:tab/>
        <w:t xml:space="preserve">Local </w:t>
      </w:r>
      <w:r w:rsidR="00747DA6">
        <w:t>g</w:t>
      </w:r>
      <w:r w:rsidR="004A2B84" w:rsidRPr="006D1EB9">
        <w:t>overnment-</w:t>
      </w:r>
      <w:r w:rsidR="00747DA6">
        <w:t>l</w:t>
      </w:r>
      <w:r w:rsidR="003D7601" w:rsidRPr="006D1EB9">
        <w:t xml:space="preserve">arge </w:t>
      </w:r>
      <w:r w:rsidR="00747DA6">
        <w:t>c</w:t>
      </w:r>
      <w:r w:rsidR="003D7601" w:rsidRPr="006D1EB9">
        <w:t>ity</w:t>
      </w:r>
      <w:r w:rsidR="004A2B84" w:rsidRPr="006D1EB9">
        <w:tab/>
      </w:r>
      <w:r w:rsidR="004A2B84" w:rsidRPr="006D1EB9">
        <w:tab/>
      </w:r>
      <w:r w:rsidR="004A2B84" w:rsidRPr="006D1EB9">
        <w:tab/>
        <w:t>6/30/20</w:t>
      </w:r>
      <w:r w:rsidR="00A83FD0">
        <w:t>21</w:t>
      </w:r>
    </w:p>
    <w:bookmarkStart w:id="0" w:name="_GoBack"/>
    <w:bookmarkEnd w:id="0"/>
    <w:p w14:paraId="7404FEFD" w14:textId="5322C413" w:rsidR="006D1EB9" w:rsidRDefault="00DF72B3">
      <w:r>
        <w:fldChar w:fldCharType="begin"/>
      </w:r>
      <w:r>
        <w:instrText xml:space="preserve"> HYPERLINK "mailto:</w:instrText>
      </w:r>
      <w:r w:rsidRPr="00DF72B3">
        <w:instrText>elise.yarnell@newbergoregon.gov</w:instrText>
      </w:r>
      <w:r>
        <w:instrText xml:space="preserve">" </w:instrText>
      </w:r>
      <w:r>
        <w:fldChar w:fldCharType="separate"/>
      </w:r>
      <w:r w:rsidRPr="0081469B">
        <w:rPr>
          <w:rStyle w:val="Hyperlink"/>
        </w:rPr>
        <w:t>elise.yarnell@newbergoregon.gov</w:t>
      </w:r>
      <w:r>
        <w:fldChar w:fldCharType="end"/>
      </w:r>
    </w:p>
    <w:p w14:paraId="7EB727B8" w14:textId="77777777" w:rsidR="004A2B84" w:rsidRPr="006D1EB9" w:rsidRDefault="004F09D1">
      <w:r w:rsidRPr="006D1EB9">
        <w:t>503-537-1283</w:t>
      </w:r>
    </w:p>
    <w:p w14:paraId="537BA8C4" w14:textId="77777777" w:rsidR="004A2B84" w:rsidRPr="006D1EB9" w:rsidRDefault="004A2B84"/>
    <w:p w14:paraId="4A0648D6" w14:textId="77777777" w:rsidR="004A2B84" w:rsidRPr="00CE3FF8" w:rsidRDefault="004A2B84">
      <w:pPr>
        <w:rPr>
          <w:b/>
        </w:rPr>
      </w:pPr>
      <w:r>
        <w:rPr>
          <w:b/>
        </w:rPr>
        <w:t>Liaison</w:t>
      </w:r>
      <w:r w:rsidR="00747DA6">
        <w:rPr>
          <w:b/>
        </w:rPr>
        <w:t>:</w:t>
      </w:r>
      <w:r w:rsidR="00A83FD0">
        <w:rPr>
          <w:b/>
        </w:rPr>
        <w:t xml:space="preserve">  </w:t>
      </w:r>
      <w:r w:rsidR="00B316E8">
        <w:t>Rick Ols</w:t>
      </w:r>
      <w:r w:rsidR="009459AB">
        <w:t>o</w:t>
      </w:r>
      <w:r w:rsidR="00B316E8">
        <w:t>n</w:t>
      </w:r>
      <w:r>
        <w:t xml:space="preserve">, </w:t>
      </w:r>
      <w:r w:rsidR="00834301">
        <w:t xml:space="preserve">Commissioner, Chair, </w:t>
      </w:r>
      <w:r>
        <w:t>x 7501</w:t>
      </w:r>
    </w:p>
    <w:p w14:paraId="6E250737" w14:textId="77777777" w:rsidR="004A2B84" w:rsidRDefault="004A2B84"/>
    <w:p w14:paraId="1D92C224" w14:textId="77777777" w:rsidR="004A2B84" w:rsidRDefault="004A2B84">
      <w:pPr>
        <w:rPr>
          <w:b/>
        </w:rPr>
      </w:pPr>
      <w:r>
        <w:rPr>
          <w:b/>
        </w:rPr>
        <w:t>Staff</w:t>
      </w:r>
      <w:r w:rsidR="00747DA6">
        <w:rPr>
          <w:b/>
        </w:rPr>
        <w:t>:</w:t>
      </w:r>
    </w:p>
    <w:p w14:paraId="222EADFB" w14:textId="77777777" w:rsidR="004A2B84" w:rsidRDefault="004A2B84">
      <w:pPr>
        <w:rPr>
          <w:b/>
        </w:rPr>
      </w:pPr>
    </w:p>
    <w:p w14:paraId="73D533EC" w14:textId="77777777" w:rsidR="004A2B84" w:rsidRDefault="004A2B84">
      <w:r>
        <w:t>Cynthia Thompson, Transit Manager</w:t>
      </w:r>
      <w:r w:rsidR="00834301">
        <w:t>,</w:t>
      </w:r>
      <w:r>
        <w:t xml:space="preserve"> x 3207</w:t>
      </w:r>
      <w:r w:rsidR="00CE3FF8">
        <w:tab/>
        <w:t>Renee Guerrero, First Transit General Manager</w:t>
      </w:r>
    </w:p>
    <w:p w14:paraId="5535D859" w14:textId="77777777" w:rsidR="00CE3FF8" w:rsidRDefault="004A2B84">
      <w:r>
        <w:t>Carolina Rook, Secretary</w:t>
      </w:r>
      <w:r w:rsidR="00834301">
        <w:t>,</w:t>
      </w:r>
      <w:r>
        <w:t xml:space="preserve"> x 3205</w:t>
      </w:r>
    </w:p>
    <w:p w14:paraId="0DB9B2AA" w14:textId="77777777" w:rsidR="00CE3FF8" w:rsidRDefault="00CE3FF8">
      <w:r>
        <w:t>Sue Halliday, Transit Program Coordinator</w:t>
      </w:r>
      <w:r w:rsidR="00834301">
        <w:t>, x 6314</w:t>
      </w:r>
    </w:p>
    <w:p w14:paraId="2807DF8D" w14:textId="77777777" w:rsidR="00CE3FF8" w:rsidRPr="00CE3FF8" w:rsidRDefault="00CE3FF8">
      <w:r>
        <w:tab/>
      </w:r>
      <w:r>
        <w:tab/>
        <w:t xml:space="preserve"> </w:t>
      </w:r>
    </w:p>
    <w:sectPr w:rsidR="00CE3FF8" w:rsidRPr="00CE3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7D"/>
    <w:rsid w:val="0000110A"/>
    <w:rsid w:val="000161BB"/>
    <w:rsid w:val="00040CA6"/>
    <w:rsid w:val="0004785F"/>
    <w:rsid w:val="00104D9A"/>
    <w:rsid w:val="00105397"/>
    <w:rsid w:val="00162AD2"/>
    <w:rsid w:val="001C336A"/>
    <w:rsid w:val="001C45D4"/>
    <w:rsid w:val="002F5578"/>
    <w:rsid w:val="003D7601"/>
    <w:rsid w:val="00404A70"/>
    <w:rsid w:val="00433C1C"/>
    <w:rsid w:val="00452EFF"/>
    <w:rsid w:val="004A2B84"/>
    <w:rsid w:val="004F09D1"/>
    <w:rsid w:val="0053071F"/>
    <w:rsid w:val="005A0C50"/>
    <w:rsid w:val="00647CAF"/>
    <w:rsid w:val="006D1EB9"/>
    <w:rsid w:val="00747DA6"/>
    <w:rsid w:val="00811ADB"/>
    <w:rsid w:val="0082123F"/>
    <w:rsid w:val="00834301"/>
    <w:rsid w:val="00835012"/>
    <w:rsid w:val="00884DD7"/>
    <w:rsid w:val="008B354E"/>
    <w:rsid w:val="008E34F1"/>
    <w:rsid w:val="008E7A34"/>
    <w:rsid w:val="00923B72"/>
    <w:rsid w:val="009459AB"/>
    <w:rsid w:val="009C389F"/>
    <w:rsid w:val="00A447A5"/>
    <w:rsid w:val="00A83FD0"/>
    <w:rsid w:val="00AA0695"/>
    <w:rsid w:val="00AD66B1"/>
    <w:rsid w:val="00B065B7"/>
    <w:rsid w:val="00B316E8"/>
    <w:rsid w:val="00BA2D11"/>
    <w:rsid w:val="00BF7E65"/>
    <w:rsid w:val="00C33FC2"/>
    <w:rsid w:val="00C34213"/>
    <w:rsid w:val="00CB66C5"/>
    <w:rsid w:val="00CE3FF8"/>
    <w:rsid w:val="00D6367D"/>
    <w:rsid w:val="00DF72B3"/>
    <w:rsid w:val="00E26AC4"/>
    <w:rsid w:val="00F2320B"/>
    <w:rsid w:val="00F3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8CA3"/>
  <w15:chartTrackingRefBased/>
  <w15:docId w15:val="{850CED1F-1629-4F22-82E6-6DF97BFE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D6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367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367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6C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30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richards@mcminnvilleoregon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n@localmatters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mercier@grandrond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ckeim@onlinemac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reye@co.yamhill.or.us" TargetMode="External"/><Relationship Id="rId9" Type="http://schemas.openxmlformats.org/officeDocument/2006/relationships/hyperlink" Target="mailto:nicehouse@omrs-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Yamhill County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Manley</dc:creator>
  <cp:keywords/>
  <dc:description/>
  <cp:lastModifiedBy>Tonya Manley</cp:lastModifiedBy>
  <cp:revision>14</cp:revision>
  <cp:lastPrinted>2019-03-13T18:14:00Z</cp:lastPrinted>
  <dcterms:created xsi:type="dcterms:W3CDTF">2019-03-13T18:11:00Z</dcterms:created>
  <dcterms:modified xsi:type="dcterms:W3CDTF">2019-09-20T21:45:00Z</dcterms:modified>
</cp:coreProperties>
</file>